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4C" w:rsidRPr="00712111" w:rsidRDefault="00B53B4C" w:rsidP="00B53B4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712111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технологии 4 класс</w:t>
      </w:r>
    </w:p>
    <w:p w:rsidR="00B53B4C" w:rsidRPr="00712111" w:rsidRDefault="00B53B4C" w:rsidP="00B53B4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«Технология»   1-4 классы. На основании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учебного плана МБОУ «Лебединская</w:t>
      </w:r>
      <w:r w:rsidR="00643F82">
        <w:rPr>
          <w:rFonts w:ascii="Times New Roman" w:eastAsia="Calibri" w:hAnsi="Times New Roman" w:cs="Times New Roman"/>
          <w:sz w:val="24"/>
          <w:szCs w:val="24"/>
        </w:rPr>
        <w:t xml:space="preserve"> ООШ» на 2019-2020</w:t>
      </w: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технологии в 4 классе отводится 1 час в неделю. Для  освоения  рабочей программы  учебного  предмета «Технология» в 4  классе  используется учебник из УМК «Перспектива»  авторов    </w:t>
      </w:r>
      <w:r w:rsidRPr="00712111">
        <w:rPr>
          <w:rFonts w:ascii="Times New Roman" w:eastAsia="Times New Roman" w:hAnsi="Times New Roman" w:cs="Times New Roman"/>
          <w:color w:val="000000"/>
          <w:sz w:val="24"/>
          <w:szCs w:val="24"/>
        </w:rPr>
        <w:t>Роговцева Н.И., Богданова Н.В., Шипилова Н.В.., Анащенкова С.В</w:t>
      </w:r>
      <w:r w:rsidRPr="007121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.</w:t>
      </w:r>
    </w:p>
    <w:p w:rsidR="00B53B4C" w:rsidRPr="00712111" w:rsidRDefault="00B53B4C" w:rsidP="00B53B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48"/>
        <w:gridCol w:w="9545"/>
        <w:gridCol w:w="1499"/>
        <w:gridCol w:w="1148"/>
        <w:gridCol w:w="1280"/>
      </w:tblGrid>
      <w:tr w:rsidR="00B53B4C" w:rsidRPr="00712111" w:rsidTr="00C91CC8">
        <w:trPr>
          <w:trHeight w:val="555"/>
        </w:trPr>
        <w:tc>
          <w:tcPr>
            <w:tcW w:w="285" w:type="pct"/>
            <w:vMerge w:val="restart"/>
          </w:tcPr>
          <w:p w:rsidR="00B53B4C" w:rsidRPr="00712111" w:rsidRDefault="00B53B4C" w:rsidP="00C91C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№№ урока</w:t>
            </w:r>
          </w:p>
        </w:tc>
        <w:tc>
          <w:tcPr>
            <w:tcW w:w="3343" w:type="pct"/>
            <w:vMerge w:val="restart"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04" w:type="pct"/>
            <w:vMerge w:val="restart"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68" w:type="pct"/>
            <w:gridSpan w:val="2"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53B4C" w:rsidRPr="00712111" w:rsidTr="00C91CC8">
        <w:trPr>
          <w:trHeight w:val="287"/>
        </w:trPr>
        <w:tc>
          <w:tcPr>
            <w:tcW w:w="285" w:type="pct"/>
            <w:vMerge/>
          </w:tcPr>
          <w:p w:rsidR="00B53B4C" w:rsidRPr="00712111" w:rsidRDefault="00B53B4C" w:rsidP="00C91C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3" w:type="pct"/>
            <w:vMerge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" w:type="pct"/>
            <w:vMerge/>
          </w:tcPr>
          <w:p w:rsidR="00B53B4C" w:rsidRPr="00712111" w:rsidRDefault="00B53B4C" w:rsidP="00C91C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</w:tcPr>
          <w:p w:rsidR="00B53B4C" w:rsidRPr="00712111" w:rsidRDefault="00B53B4C" w:rsidP="00C91C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 работать </w:t>
            </w: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учебником. Техника безопасности.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земля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(20ч) 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Вагоностроительный завод. </w:t>
            </w:r>
            <w:r w:rsidRPr="00712111">
              <w:rPr>
                <w:rFonts w:ascii="Times New Roman" w:eastAsia="Calibri" w:hAnsi="Times New Roman" w:cs="Times New Roman"/>
              </w:rPr>
              <w:t>Создание модели вагона из бумаги и картона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Полезные ископаемые.  Изготовление модели буровой вышки из металлического конструктора. </w:t>
            </w: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НРК: Полезные ископаемые Республики Татарстан.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keepNext/>
              <w:keepLines/>
              <w:spacing w:before="200"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4F81BD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keepNext/>
              <w:keepLines/>
              <w:spacing w:before="200"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4F81BD"/>
                <w:sz w:val="20"/>
                <w:szCs w:val="20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пластилином. Технология лепки слоями.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Малахитовая шкатулка.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Автомобильный завод. Работа с конструктором.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металлическим конструктором. Модель автомобиля.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Монетный двор. 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металлизированной бумагой – фольгой. Изделие: медаль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Монетный двор. Тиснение по фольге.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Фаянсовый завод. Работа с пластилином. Ваза.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Швейная фабрика. Работа с текстильными материалами. Изделие: «Прихватка».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НРК: Алексеевская фабрика художественного ткачества.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Швейная фабрика. Мягкая игрушка. Птичка. 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rPr>
          <w:trHeight w:val="490"/>
        </w:trPr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Обувное производство. Модель обуви из бумаги.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Виды бумаги, приёмы и способы работы с ней. Модель детской летней обуви.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Деревообрабатывающее производство. Изготовление изделия из реек.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древесиной. «Лесенка-опора для растений»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Кондитерская фабрика.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пирожного «Картошка»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Кондитерская фабрика. Практическая работа: «Тест «Кондитерские изделия»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Бытовая техника.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«Тест. Правила эксплуатации электронагревательных приборов.»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Настольная лампа.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rPr>
          <w:trHeight w:val="857"/>
        </w:trPr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Тепличное хозяйство.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«Комнатные цветы». Посадка семян цветов. Правила ухода за цветами.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вода.(3ч)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Водоканал. Проект «Загадки воды». Фильтр для очистки воды.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Порт. Профессии людей, работающих в порту. Изготовление канатной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лестницы.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Узелковое плетение. Изделия в технике макраме. Браслет 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2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Человек и воздух.(3ч) 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Самолётостроение. Модель самолёта из конструктора.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Ракета-носитель. Модель ракеты из картона, бумаги.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Летательный аппарат. Воздушный змей.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Человек и информация. (6ч) </w:t>
            </w: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Издательское дело. Проект «Издаём книгу».</w:t>
            </w:r>
          </w:p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Правила работы на компьютере.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«Работа с таблицами. Создание титульного листа.»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«Содержание книги». ИКТ на службе человека, работа с компьютером.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Переплётные работы. Изготовление переплёта дневника и оформление обложки по собственному эскизу.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компьютере: «Содержание книги»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продукт проекта: «Книга «Дневник путешественника»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B4C" w:rsidRPr="00712111" w:rsidTr="00C91CC8">
        <w:tc>
          <w:tcPr>
            <w:tcW w:w="285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43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504" w:type="pct"/>
          </w:tcPr>
          <w:p w:rsidR="00B53B4C" w:rsidRPr="00712111" w:rsidRDefault="00B53B4C" w:rsidP="00C91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</w:tcPr>
          <w:p w:rsidR="00B53B4C" w:rsidRPr="00712111" w:rsidRDefault="00B53B4C" w:rsidP="00C91C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3B4C" w:rsidRPr="00712111" w:rsidRDefault="00B53B4C" w:rsidP="00B53B4C">
      <w:pPr>
        <w:rPr>
          <w:rFonts w:ascii="Calibri" w:eastAsia="Calibri" w:hAnsi="Calibri" w:cs="Times New Roman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hd w:val="clear" w:color="auto" w:fill="FFFFFF"/>
        <w:spacing w:before="86" w:line="235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hd w:val="clear" w:color="auto" w:fill="FFFFFF"/>
        <w:spacing w:before="86" w:line="235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3B4C" w:rsidRPr="00712111" w:rsidRDefault="00B53B4C" w:rsidP="00B53B4C">
      <w:pPr>
        <w:spacing w:before="60" w:line="240" w:lineRule="auto"/>
        <w:ind w:left="940" w:right="94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211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8"/>
        <w:gridCol w:w="859"/>
        <w:gridCol w:w="5326"/>
        <w:gridCol w:w="4735"/>
        <w:gridCol w:w="2353"/>
      </w:tblGrid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2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B53B4C" w:rsidRPr="00712111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B4C" w:rsidRPr="00712111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B4C" w:rsidRPr="00712111" w:rsidRDefault="00B53B4C" w:rsidP="00C91CC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0F34" w:rsidRDefault="00F00F34">
      <w:bookmarkStart w:id="0" w:name="_GoBack"/>
      <w:bookmarkEnd w:id="0"/>
    </w:p>
    <w:sectPr w:rsidR="00F00F34" w:rsidSect="0071211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5C25"/>
    <w:rsid w:val="00435C25"/>
    <w:rsid w:val="00643F82"/>
    <w:rsid w:val="00B53B4C"/>
    <w:rsid w:val="00C8780B"/>
    <w:rsid w:val="00F00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школа</cp:lastModifiedBy>
  <cp:revision>3</cp:revision>
  <dcterms:created xsi:type="dcterms:W3CDTF">2019-10-31T07:10:00Z</dcterms:created>
  <dcterms:modified xsi:type="dcterms:W3CDTF">2019-11-07T03:57:00Z</dcterms:modified>
</cp:coreProperties>
</file>